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0066D" w14:textId="77777777" w:rsidR="008A57C8" w:rsidRDefault="008A57C8" w:rsidP="008A57C8">
      <w:pPr>
        <w:spacing w:after="0" w:line="240" w:lineRule="auto"/>
        <w:jc w:val="center"/>
        <w:rPr>
          <w:rFonts w:ascii="Times New Roman" w:hAnsi="Times New Roman"/>
          <w:b/>
          <w:kern w:val="0"/>
          <w14:ligatures w14:val="none"/>
        </w:rPr>
      </w:pPr>
      <w:r>
        <w:rPr>
          <w:rFonts w:ascii="Times New Roman" w:hAnsi="Times New Roman"/>
          <w:b/>
          <w:kern w:val="0"/>
          <w14:ligatures w14:val="none"/>
        </w:rPr>
        <w:t>GREENVIEW VILLAGE BOARD MINUTES</w:t>
      </w:r>
    </w:p>
    <w:p w14:paraId="6DA36527" w14:textId="471684D8" w:rsidR="008A57C8" w:rsidRDefault="00935CD6" w:rsidP="008A57C8">
      <w:pPr>
        <w:spacing w:after="0" w:line="240" w:lineRule="auto"/>
        <w:jc w:val="center"/>
        <w:rPr>
          <w:rFonts w:ascii="Times New Roman" w:hAnsi="Times New Roman"/>
          <w:b/>
          <w:kern w:val="0"/>
          <w14:ligatures w14:val="none"/>
        </w:rPr>
      </w:pPr>
      <w:r>
        <w:rPr>
          <w:rFonts w:ascii="Times New Roman" w:hAnsi="Times New Roman"/>
          <w:b/>
          <w:kern w:val="0"/>
          <w14:ligatures w14:val="none"/>
        </w:rPr>
        <w:t xml:space="preserve">February </w:t>
      </w:r>
      <w:r w:rsidR="008E50F3">
        <w:rPr>
          <w:rFonts w:ascii="Times New Roman" w:hAnsi="Times New Roman"/>
          <w:b/>
          <w:kern w:val="0"/>
          <w14:ligatures w14:val="none"/>
        </w:rPr>
        <w:t>17,</w:t>
      </w:r>
      <w:r w:rsidR="008A57C8">
        <w:rPr>
          <w:rFonts w:ascii="Times New Roman" w:hAnsi="Times New Roman"/>
          <w:b/>
          <w:kern w:val="0"/>
          <w14:ligatures w14:val="none"/>
        </w:rPr>
        <w:t xml:space="preserve"> 202</w:t>
      </w:r>
      <w:r>
        <w:rPr>
          <w:rFonts w:ascii="Times New Roman" w:hAnsi="Times New Roman"/>
          <w:b/>
          <w:kern w:val="0"/>
          <w14:ligatures w14:val="none"/>
        </w:rPr>
        <w:t>5</w:t>
      </w:r>
    </w:p>
    <w:p w14:paraId="306C760A" w14:textId="77777777" w:rsidR="008A57C8" w:rsidRDefault="008A57C8" w:rsidP="008A57C8">
      <w:pPr>
        <w:spacing w:after="0" w:line="240" w:lineRule="auto"/>
        <w:jc w:val="center"/>
        <w:rPr>
          <w:rFonts w:ascii="Times New Roman" w:hAnsi="Times New Roman"/>
          <w:b/>
          <w:kern w:val="0"/>
          <w14:ligatures w14:val="none"/>
        </w:rPr>
      </w:pPr>
    </w:p>
    <w:p w14:paraId="4BF934A0" w14:textId="77777777" w:rsidR="008A57C8" w:rsidRDefault="008A57C8" w:rsidP="008A57C8">
      <w:pPr>
        <w:spacing w:after="0" w:line="240" w:lineRule="auto"/>
        <w:jc w:val="center"/>
        <w:rPr>
          <w:rFonts w:ascii="Times New Roman" w:hAnsi="Times New Roman"/>
          <w:b/>
          <w:kern w:val="0"/>
          <w14:ligatures w14:val="none"/>
        </w:rPr>
      </w:pPr>
    </w:p>
    <w:p w14:paraId="3264B38B" w14:textId="6F0E951E" w:rsidR="008A57C8" w:rsidRDefault="008A57C8" w:rsidP="008A57C8">
      <w:pPr>
        <w:spacing w:after="0" w:line="240" w:lineRule="auto"/>
        <w:rPr>
          <w:rFonts w:ascii="Times New Roman" w:hAnsi="Times New Roman"/>
          <w:kern w:val="0"/>
          <w14:ligatures w14:val="none"/>
        </w:rPr>
      </w:pPr>
      <w:r>
        <w:rPr>
          <w:rFonts w:ascii="Times New Roman" w:hAnsi="Times New Roman"/>
          <w:kern w:val="0"/>
          <w14:ligatures w14:val="none"/>
        </w:rPr>
        <w:tab/>
        <w:t xml:space="preserve">The Greenview Village Board met for a regularly scheduled board meeting on Monday, </w:t>
      </w:r>
      <w:r w:rsidR="00935CD6">
        <w:rPr>
          <w:rFonts w:ascii="Times New Roman" w:hAnsi="Times New Roman"/>
          <w:kern w:val="0"/>
          <w14:ligatures w14:val="none"/>
        </w:rPr>
        <w:t>February 17, 2025</w:t>
      </w:r>
      <w:r>
        <w:rPr>
          <w:rFonts w:ascii="Times New Roman" w:hAnsi="Times New Roman"/>
          <w:kern w:val="0"/>
          <w14:ligatures w14:val="none"/>
        </w:rPr>
        <w:t>. President Kevin Curry called the meeting to order at 7:00 p.m. and all present participated in the pledge of allegiance. The roll call indicated that Trustees James Booth, Patrick Feagans, Trey Castles, and Pamela Rouse were present. Other village personnel present were John Holt and Village Clerk Rachel Henderson.</w:t>
      </w:r>
    </w:p>
    <w:p w14:paraId="5C48B808" w14:textId="77777777" w:rsidR="008A57C8" w:rsidRDefault="008A57C8" w:rsidP="008A57C8">
      <w:pPr>
        <w:spacing w:after="0" w:line="240" w:lineRule="auto"/>
        <w:rPr>
          <w:rFonts w:ascii="Times New Roman" w:hAnsi="Times New Roman"/>
          <w:kern w:val="0"/>
          <w14:ligatures w14:val="none"/>
        </w:rPr>
      </w:pPr>
    </w:p>
    <w:p w14:paraId="6CC8F142" w14:textId="77777777" w:rsidR="008A57C8" w:rsidRDefault="008A57C8" w:rsidP="008A57C8">
      <w:pPr>
        <w:spacing w:after="0" w:line="240" w:lineRule="auto"/>
        <w:rPr>
          <w:rFonts w:ascii="Times New Roman" w:hAnsi="Times New Roman"/>
          <w:kern w:val="0"/>
          <w14:ligatures w14:val="none"/>
        </w:rPr>
      </w:pPr>
    </w:p>
    <w:p w14:paraId="73DC4F75" w14:textId="77777777" w:rsidR="008A57C8" w:rsidRDefault="008A57C8" w:rsidP="008A57C8">
      <w:pPr>
        <w:spacing w:after="0" w:line="240" w:lineRule="auto"/>
        <w:rPr>
          <w:rFonts w:ascii="Times New Roman" w:hAnsi="Times New Roman"/>
          <w:b/>
          <w:kern w:val="0"/>
          <w14:ligatures w14:val="none"/>
        </w:rPr>
      </w:pPr>
      <w:r>
        <w:rPr>
          <w:rFonts w:ascii="Times New Roman" w:hAnsi="Times New Roman"/>
          <w:b/>
          <w:kern w:val="0"/>
          <w14:ligatures w14:val="none"/>
        </w:rPr>
        <w:t>Public Participation</w:t>
      </w:r>
    </w:p>
    <w:p w14:paraId="65E13DA7" w14:textId="5EA128E3" w:rsidR="008A57C8" w:rsidRDefault="00260246" w:rsidP="008A57C8">
      <w:pPr>
        <w:spacing w:after="0" w:line="240" w:lineRule="auto"/>
        <w:rPr>
          <w:rFonts w:ascii="Times New Roman" w:hAnsi="Times New Roman"/>
          <w:kern w:val="0"/>
          <w14:ligatures w14:val="none"/>
        </w:rPr>
      </w:pPr>
      <w:r>
        <w:rPr>
          <w:rFonts w:ascii="Times New Roman" w:hAnsi="Times New Roman"/>
          <w:kern w:val="0"/>
          <w14:ligatures w14:val="none"/>
        </w:rPr>
        <w:t>None.</w:t>
      </w:r>
    </w:p>
    <w:p w14:paraId="0D071D24" w14:textId="77777777" w:rsidR="008A57C8" w:rsidRDefault="008A57C8" w:rsidP="008A57C8">
      <w:pPr>
        <w:spacing w:after="0" w:line="240" w:lineRule="auto"/>
        <w:rPr>
          <w:rFonts w:ascii="Times New Roman" w:hAnsi="Times New Roman"/>
          <w:kern w:val="0"/>
          <w14:ligatures w14:val="none"/>
        </w:rPr>
      </w:pPr>
    </w:p>
    <w:p w14:paraId="64F5B003" w14:textId="77777777" w:rsidR="008A57C8" w:rsidRDefault="008A57C8" w:rsidP="008A57C8">
      <w:pPr>
        <w:spacing w:after="0" w:line="240" w:lineRule="auto"/>
        <w:rPr>
          <w:rFonts w:ascii="Times New Roman" w:hAnsi="Times New Roman"/>
          <w:kern w:val="0"/>
          <w14:ligatures w14:val="none"/>
        </w:rPr>
      </w:pPr>
    </w:p>
    <w:p w14:paraId="406E5D4C" w14:textId="457B7A13" w:rsidR="008A57C8" w:rsidRDefault="008A57C8" w:rsidP="008A57C8">
      <w:pPr>
        <w:spacing w:after="0" w:line="240" w:lineRule="auto"/>
        <w:rPr>
          <w:rFonts w:ascii="Times New Roman" w:hAnsi="Times New Roman"/>
          <w:kern w:val="0"/>
          <w14:ligatures w14:val="none"/>
        </w:rPr>
      </w:pPr>
      <w:r>
        <w:rPr>
          <w:rFonts w:ascii="Times New Roman" w:hAnsi="Times New Roman"/>
          <w:kern w:val="0"/>
          <w14:ligatures w14:val="none"/>
        </w:rPr>
        <w:t xml:space="preserve">John Holt gave the treasurer’s report. A motion was made by Trustee Castles and seconded by Trustee </w:t>
      </w:r>
      <w:r w:rsidR="00260246">
        <w:rPr>
          <w:rFonts w:ascii="Times New Roman" w:hAnsi="Times New Roman"/>
          <w:kern w:val="0"/>
          <w14:ligatures w14:val="none"/>
        </w:rPr>
        <w:t>Booth</w:t>
      </w:r>
      <w:r>
        <w:rPr>
          <w:rFonts w:ascii="Times New Roman" w:hAnsi="Times New Roman"/>
          <w:kern w:val="0"/>
          <w14:ligatures w14:val="none"/>
        </w:rPr>
        <w:t xml:space="preserve"> to approve the report as presented. All present in favor voted aye. Report filed into record. </w:t>
      </w:r>
    </w:p>
    <w:p w14:paraId="64FE1043" w14:textId="77777777" w:rsidR="008A57C8" w:rsidRDefault="008A57C8" w:rsidP="008A57C8">
      <w:pPr>
        <w:spacing w:after="0" w:line="240" w:lineRule="auto"/>
        <w:rPr>
          <w:rFonts w:ascii="Times New Roman" w:hAnsi="Times New Roman"/>
          <w:kern w:val="0"/>
          <w14:ligatures w14:val="none"/>
        </w:rPr>
      </w:pPr>
    </w:p>
    <w:p w14:paraId="01C2CA83" w14:textId="77777777" w:rsidR="008A57C8" w:rsidRDefault="008A57C8" w:rsidP="008A57C8">
      <w:pPr>
        <w:spacing w:after="0" w:line="240" w:lineRule="auto"/>
        <w:rPr>
          <w:rFonts w:ascii="Times New Roman" w:hAnsi="Times New Roman"/>
          <w:kern w:val="0"/>
          <w14:ligatures w14:val="none"/>
        </w:rPr>
      </w:pPr>
    </w:p>
    <w:p w14:paraId="28DFB3D8" w14:textId="214CFB83" w:rsidR="008A57C8" w:rsidRDefault="008A57C8" w:rsidP="008A57C8">
      <w:pPr>
        <w:spacing w:after="0" w:line="240" w:lineRule="auto"/>
        <w:rPr>
          <w:rFonts w:ascii="Times New Roman" w:hAnsi="Times New Roman"/>
          <w:kern w:val="0"/>
          <w14:ligatures w14:val="none"/>
        </w:rPr>
      </w:pPr>
      <w:r>
        <w:rPr>
          <w:rFonts w:ascii="Times New Roman" w:hAnsi="Times New Roman"/>
          <w:kern w:val="0"/>
          <w14:ligatures w14:val="none"/>
        </w:rPr>
        <w:t xml:space="preserve">John Holt gave the zoning report. A motion was made by Trustee </w:t>
      </w:r>
      <w:r w:rsidR="00260246">
        <w:rPr>
          <w:rFonts w:ascii="Times New Roman" w:hAnsi="Times New Roman"/>
          <w:kern w:val="0"/>
          <w14:ligatures w14:val="none"/>
        </w:rPr>
        <w:t>Castles</w:t>
      </w:r>
      <w:r>
        <w:rPr>
          <w:rFonts w:ascii="Times New Roman" w:hAnsi="Times New Roman"/>
          <w:kern w:val="0"/>
          <w14:ligatures w14:val="none"/>
        </w:rPr>
        <w:t xml:space="preserve"> and seconded by Trustee </w:t>
      </w:r>
      <w:r w:rsidR="00260246">
        <w:rPr>
          <w:rFonts w:ascii="Times New Roman" w:hAnsi="Times New Roman"/>
          <w:kern w:val="0"/>
          <w14:ligatures w14:val="none"/>
        </w:rPr>
        <w:t>Feagans</w:t>
      </w:r>
      <w:r>
        <w:rPr>
          <w:rFonts w:ascii="Times New Roman" w:hAnsi="Times New Roman"/>
          <w:kern w:val="0"/>
          <w14:ligatures w14:val="none"/>
        </w:rPr>
        <w:t xml:space="preserve"> to approve the report as presented. All present in favor voted aye. Report filed into record. </w:t>
      </w:r>
    </w:p>
    <w:p w14:paraId="29033E6A" w14:textId="77777777" w:rsidR="008A57C8" w:rsidRDefault="008A57C8" w:rsidP="008A57C8">
      <w:pPr>
        <w:spacing w:after="0" w:line="240" w:lineRule="auto"/>
        <w:rPr>
          <w:rFonts w:ascii="Times New Roman" w:hAnsi="Times New Roman"/>
          <w:kern w:val="0"/>
          <w14:ligatures w14:val="none"/>
        </w:rPr>
      </w:pPr>
    </w:p>
    <w:p w14:paraId="7C7E23EC" w14:textId="77777777" w:rsidR="008A57C8" w:rsidRDefault="008A57C8" w:rsidP="008A57C8">
      <w:pPr>
        <w:spacing w:after="0" w:line="240" w:lineRule="auto"/>
        <w:rPr>
          <w:rFonts w:ascii="Times New Roman" w:hAnsi="Times New Roman"/>
          <w:kern w:val="0"/>
          <w14:ligatures w14:val="none"/>
        </w:rPr>
      </w:pPr>
    </w:p>
    <w:p w14:paraId="0E351683" w14:textId="6D3ACB77" w:rsidR="008A57C8" w:rsidRDefault="008A57C8" w:rsidP="008A57C8">
      <w:pPr>
        <w:spacing w:after="0" w:line="240" w:lineRule="auto"/>
        <w:rPr>
          <w:rFonts w:ascii="Times New Roman" w:hAnsi="Times New Roman"/>
          <w:kern w:val="0"/>
          <w14:ligatures w14:val="none"/>
        </w:rPr>
      </w:pPr>
      <w:r>
        <w:rPr>
          <w:rFonts w:ascii="Times New Roman" w:hAnsi="Times New Roman"/>
          <w:kern w:val="0"/>
          <w14:ligatures w14:val="none"/>
        </w:rPr>
        <w:t xml:space="preserve">The minutes from </w:t>
      </w:r>
      <w:r w:rsidR="00260246">
        <w:rPr>
          <w:rFonts w:ascii="Times New Roman" w:hAnsi="Times New Roman"/>
          <w:kern w:val="0"/>
          <w14:ligatures w14:val="none"/>
        </w:rPr>
        <w:t>February 3, 2025</w:t>
      </w:r>
      <w:r>
        <w:rPr>
          <w:rFonts w:ascii="Times New Roman" w:hAnsi="Times New Roman"/>
          <w:kern w:val="0"/>
          <w14:ligatures w14:val="none"/>
        </w:rPr>
        <w:t xml:space="preserve">, board meeting was reviewed by each board member. </w:t>
      </w:r>
      <w:bookmarkStart w:id="0" w:name="_Hlk139984587"/>
      <w:r>
        <w:rPr>
          <w:rFonts w:ascii="Times New Roman" w:hAnsi="Times New Roman"/>
          <w:kern w:val="0"/>
          <w14:ligatures w14:val="none"/>
        </w:rPr>
        <w:t xml:space="preserve">A motion was made by Trustee </w:t>
      </w:r>
      <w:r w:rsidR="00260246">
        <w:rPr>
          <w:rFonts w:ascii="Times New Roman" w:hAnsi="Times New Roman"/>
          <w:kern w:val="0"/>
          <w14:ligatures w14:val="none"/>
        </w:rPr>
        <w:t>Castles</w:t>
      </w:r>
      <w:r>
        <w:rPr>
          <w:rFonts w:ascii="Times New Roman" w:hAnsi="Times New Roman"/>
          <w:kern w:val="0"/>
          <w14:ligatures w14:val="none"/>
        </w:rPr>
        <w:t xml:space="preserve"> and seconded by Trustee </w:t>
      </w:r>
      <w:r w:rsidR="00260246">
        <w:rPr>
          <w:rFonts w:ascii="Times New Roman" w:hAnsi="Times New Roman"/>
          <w:kern w:val="0"/>
          <w14:ligatures w14:val="none"/>
        </w:rPr>
        <w:t>Feagans</w:t>
      </w:r>
      <w:r>
        <w:rPr>
          <w:rFonts w:ascii="Times New Roman" w:hAnsi="Times New Roman"/>
          <w:kern w:val="0"/>
          <w14:ligatures w14:val="none"/>
        </w:rPr>
        <w:t xml:space="preserve"> to approve the minutes. Minutes approved and filed into record. </w:t>
      </w:r>
      <w:bookmarkEnd w:id="0"/>
    </w:p>
    <w:p w14:paraId="25AD6A25" w14:textId="77777777" w:rsidR="008A57C8" w:rsidRDefault="008A57C8" w:rsidP="008A57C8">
      <w:pPr>
        <w:spacing w:after="0" w:line="240" w:lineRule="auto"/>
        <w:rPr>
          <w:rFonts w:ascii="Times New Roman" w:hAnsi="Times New Roman"/>
          <w:kern w:val="0"/>
          <w14:ligatures w14:val="none"/>
        </w:rPr>
      </w:pPr>
    </w:p>
    <w:p w14:paraId="08CDDD05" w14:textId="77777777" w:rsidR="008A57C8" w:rsidRDefault="008A57C8" w:rsidP="008A57C8">
      <w:pPr>
        <w:spacing w:after="0" w:line="240" w:lineRule="auto"/>
        <w:rPr>
          <w:rFonts w:ascii="Times New Roman" w:hAnsi="Times New Roman"/>
          <w:kern w:val="0"/>
          <w14:ligatures w14:val="none"/>
        </w:rPr>
      </w:pPr>
    </w:p>
    <w:p w14:paraId="5CA4B88B" w14:textId="77777777" w:rsidR="008A57C8" w:rsidRDefault="008A57C8" w:rsidP="008A57C8">
      <w:pPr>
        <w:spacing w:after="0" w:line="240" w:lineRule="auto"/>
        <w:rPr>
          <w:rFonts w:ascii="Times New Roman" w:hAnsi="Times New Roman"/>
          <w:kern w:val="0"/>
          <w14:ligatures w14:val="none"/>
        </w:rPr>
      </w:pPr>
      <w:r>
        <w:rPr>
          <w:rFonts w:ascii="Times New Roman" w:hAnsi="Times New Roman"/>
          <w:b/>
          <w:kern w:val="0"/>
          <w14:ligatures w14:val="none"/>
        </w:rPr>
        <w:t>Income/Expense/Bill Report</w:t>
      </w:r>
      <w:r>
        <w:rPr>
          <w:rFonts w:ascii="Times New Roman" w:hAnsi="Times New Roman"/>
          <w:kern w:val="0"/>
          <w14:ligatures w14:val="none"/>
        </w:rPr>
        <w:t xml:space="preserve"> </w:t>
      </w:r>
    </w:p>
    <w:p w14:paraId="3648A163" w14:textId="1E8C3EC6" w:rsidR="008A57C8" w:rsidRDefault="008A57C8" w:rsidP="008A57C8">
      <w:pPr>
        <w:spacing w:after="0" w:line="240" w:lineRule="auto"/>
        <w:rPr>
          <w:rFonts w:ascii="Times New Roman" w:hAnsi="Times New Roman"/>
          <w:kern w:val="0"/>
          <w14:ligatures w14:val="none"/>
        </w:rPr>
      </w:pPr>
      <w:r>
        <w:rPr>
          <w:rFonts w:ascii="Times New Roman" w:hAnsi="Times New Roman"/>
          <w:kern w:val="0"/>
          <w14:ligatures w14:val="none"/>
        </w:rPr>
        <w:t xml:space="preserve">Each board member reviewed the bills. A motion was made by Trustee </w:t>
      </w:r>
      <w:r w:rsidR="00260246">
        <w:rPr>
          <w:rFonts w:ascii="Times New Roman" w:hAnsi="Times New Roman"/>
          <w:kern w:val="0"/>
          <w14:ligatures w14:val="none"/>
        </w:rPr>
        <w:t>Feagans</w:t>
      </w:r>
      <w:r>
        <w:rPr>
          <w:rFonts w:ascii="Times New Roman" w:hAnsi="Times New Roman"/>
          <w:kern w:val="0"/>
          <w14:ligatures w14:val="none"/>
        </w:rPr>
        <w:t xml:space="preserve"> and seconded by Trustee </w:t>
      </w:r>
      <w:r w:rsidR="00260246">
        <w:rPr>
          <w:rFonts w:ascii="Times New Roman" w:hAnsi="Times New Roman"/>
          <w:kern w:val="0"/>
          <w14:ligatures w14:val="none"/>
        </w:rPr>
        <w:t>Castles</w:t>
      </w:r>
      <w:r>
        <w:rPr>
          <w:rFonts w:ascii="Times New Roman" w:hAnsi="Times New Roman"/>
          <w:kern w:val="0"/>
          <w14:ligatures w14:val="none"/>
        </w:rPr>
        <w:t xml:space="preserve"> to approve the payment of all bills. </w:t>
      </w:r>
      <w:bookmarkStart w:id="1" w:name="_Hlk139986955"/>
      <w:r>
        <w:rPr>
          <w:rFonts w:ascii="Times New Roman" w:hAnsi="Times New Roman"/>
          <w:kern w:val="0"/>
          <w14:ligatures w14:val="none"/>
        </w:rPr>
        <w:t xml:space="preserve">Motion was roll called, all present in favor voted aye. </w:t>
      </w:r>
      <w:bookmarkEnd w:id="1"/>
      <w:r>
        <w:rPr>
          <w:rFonts w:ascii="Times New Roman" w:hAnsi="Times New Roman"/>
          <w:kern w:val="0"/>
          <w14:ligatures w14:val="none"/>
        </w:rPr>
        <w:t>Motion passed.</w:t>
      </w:r>
    </w:p>
    <w:p w14:paraId="1B64143B" w14:textId="77777777" w:rsidR="008A57C8" w:rsidRDefault="008A57C8" w:rsidP="008A57C8">
      <w:pPr>
        <w:spacing w:after="0" w:line="240" w:lineRule="auto"/>
        <w:rPr>
          <w:rFonts w:ascii="Times New Roman" w:hAnsi="Times New Roman"/>
          <w:kern w:val="0"/>
          <w14:ligatures w14:val="none"/>
        </w:rPr>
      </w:pPr>
    </w:p>
    <w:p w14:paraId="6968D6ED" w14:textId="77777777" w:rsidR="008A57C8" w:rsidRDefault="008A57C8" w:rsidP="008A57C8">
      <w:pPr>
        <w:spacing w:after="0" w:line="240" w:lineRule="auto"/>
        <w:rPr>
          <w:rFonts w:ascii="Times New Roman" w:hAnsi="Times New Roman"/>
          <w:b/>
          <w:bCs/>
          <w:kern w:val="0"/>
          <w14:ligatures w14:val="none"/>
        </w:rPr>
      </w:pPr>
      <w:r>
        <w:rPr>
          <w:rFonts w:ascii="Times New Roman" w:hAnsi="Times New Roman"/>
          <w:b/>
          <w:bCs/>
          <w:kern w:val="0"/>
          <w14:ligatures w14:val="none"/>
        </w:rPr>
        <w:t>Executive Session</w:t>
      </w:r>
    </w:p>
    <w:p w14:paraId="760A247A" w14:textId="77777777" w:rsidR="008A57C8" w:rsidRDefault="008A57C8" w:rsidP="008A57C8">
      <w:pPr>
        <w:spacing w:after="0" w:line="240" w:lineRule="auto"/>
        <w:rPr>
          <w:rFonts w:ascii="Times New Roman" w:hAnsi="Times New Roman"/>
          <w:kern w:val="0"/>
          <w14:ligatures w14:val="none"/>
        </w:rPr>
      </w:pPr>
      <w:r>
        <w:rPr>
          <w:rFonts w:ascii="Times New Roman" w:hAnsi="Times New Roman"/>
          <w:kern w:val="0"/>
          <w14:ligatures w14:val="none"/>
        </w:rPr>
        <w:t xml:space="preserve">None. </w:t>
      </w:r>
    </w:p>
    <w:p w14:paraId="7E26491D" w14:textId="77777777" w:rsidR="008A57C8" w:rsidRDefault="008A57C8" w:rsidP="008A57C8">
      <w:pPr>
        <w:spacing w:after="0" w:line="240" w:lineRule="auto"/>
        <w:rPr>
          <w:rFonts w:ascii="Times New Roman" w:hAnsi="Times New Roman"/>
          <w:kern w:val="0"/>
          <w14:ligatures w14:val="none"/>
        </w:rPr>
      </w:pPr>
    </w:p>
    <w:p w14:paraId="1DCFD3D9" w14:textId="77777777" w:rsidR="008A57C8" w:rsidRDefault="008A57C8" w:rsidP="008A57C8">
      <w:pPr>
        <w:spacing w:after="0" w:line="240" w:lineRule="auto"/>
        <w:rPr>
          <w:rFonts w:ascii="Times New Roman" w:hAnsi="Times New Roman"/>
          <w:kern w:val="0"/>
          <w14:ligatures w14:val="none"/>
        </w:rPr>
      </w:pPr>
      <w:r>
        <w:rPr>
          <w:rFonts w:ascii="Times New Roman" w:hAnsi="Times New Roman"/>
          <w:b/>
          <w:kern w:val="0"/>
          <w14:ligatures w14:val="none"/>
        </w:rPr>
        <w:t>Old Business</w:t>
      </w:r>
    </w:p>
    <w:p w14:paraId="48FEFE7A" w14:textId="1D9BCBE8" w:rsidR="008A57C8" w:rsidRDefault="00260246" w:rsidP="00260246">
      <w:pPr>
        <w:pStyle w:val="ListParagraph"/>
        <w:numPr>
          <w:ilvl w:val="0"/>
          <w:numId w:val="1"/>
        </w:numPr>
        <w:spacing w:after="0" w:line="240" w:lineRule="auto"/>
        <w:rPr>
          <w:rFonts w:ascii="Times New Roman" w:hAnsi="Times New Roman"/>
          <w:kern w:val="0"/>
          <w14:ligatures w14:val="none"/>
        </w:rPr>
      </w:pPr>
      <w:r w:rsidRPr="00260246">
        <w:rPr>
          <w:rFonts w:ascii="Times New Roman" w:hAnsi="Times New Roman"/>
          <w:kern w:val="0"/>
          <w14:ligatures w14:val="none"/>
        </w:rPr>
        <w:t xml:space="preserve">A motion was made by Trustee Castles and seconded by Trustee Rouse to approve ordinance #574 regarding the continuation of grocery tax. Motion was roll called, all present in favor voted aye. Motion passed. </w:t>
      </w:r>
    </w:p>
    <w:p w14:paraId="09B85C0B" w14:textId="40E21980" w:rsidR="00260246" w:rsidRPr="00260246" w:rsidRDefault="00260246" w:rsidP="00260246">
      <w:pPr>
        <w:pStyle w:val="ListParagraph"/>
        <w:numPr>
          <w:ilvl w:val="0"/>
          <w:numId w:val="1"/>
        </w:numPr>
        <w:spacing w:after="0" w:line="240" w:lineRule="auto"/>
        <w:rPr>
          <w:rFonts w:ascii="Times New Roman" w:hAnsi="Times New Roman"/>
          <w:kern w:val="0"/>
          <w14:ligatures w14:val="none"/>
        </w:rPr>
      </w:pPr>
      <w:r>
        <w:rPr>
          <w:rFonts w:ascii="Times New Roman" w:hAnsi="Times New Roman"/>
          <w:kern w:val="0"/>
          <w14:ligatures w14:val="none"/>
        </w:rPr>
        <w:t>An update was given on a new Internet provider for the Village of Greenview with construction to begin within the week and March to be the projected month of completion</w:t>
      </w:r>
      <w:r w:rsidR="008E50F3">
        <w:rPr>
          <w:rFonts w:ascii="Times New Roman" w:hAnsi="Times New Roman"/>
          <w:kern w:val="0"/>
          <w14:ligatures w14:val="none"/>
        </w:rPr>
        <w:t xml:space="preserve">. </w:t>
      </w:r>
    </w:p>
    <w:p w14:paraId="002C7FCB" w14:textId="77777777" w:rsidR="008E50F3" w:rsidRDefault="008E50F3" w:rsidP="008A57C8">
      <w:pPr>
        <w:spacing w:after="0" w:line="240" w:lineRule="auto"/>
        <w:rPr>
          <w:rFonts w:ascii="Times New Roman" w:hAnsi="Times New Roman"/>
          <w:kern w:val="0"/>
          <w14:ligatures w14:val="none"/>
        </w:rPr>
      </w:pPr>
    </w:p>
    <w:p w14:paraId="2A2C476B" w14:textId="6B7EF290" w:rsidR="008A57C8" w:rsidRDefault="008A57C8" w:rsidP="008A57C8">
      <w:pPr>
        <w:spacing w:after="0" w:line="240" w:lineRule="auto"/>
        <w:rPr>
          <w:rFonts w:ascii="Times New Roman" w:hAnsi="Times New Roman"/>
          <w:kern w:val="0"/>
          <w14:ligatures w14:val="none"/>
        </w:rPr>
      </w:pPr>
      <w:r>
        <w:rPr>
          <w:rFonts w:ascii="Times New Roman" w:hAnsi="Times New Roman"/>
          <w:b/>
          <w:kern w:val="0"/>
          <w14:ligatures w14:val="none"/>
        </w:rPr>
        <w:lastRenderedPageBreak/>
        <w:t>New Business</w:t>
      </w:r>
      <w:r>
        <w:rPr>
          <w:rFonts w:ascii="Times New Roman" w:hAnsi="Times New Roman"/>
          <w:kern w:val="0"/>
          <w14:ligatures w14:val="none"/>
        </w:rPr>
        <w:t xml:space="preserve"> </w:t>
      </w:r>
    </w:p>
    <w:p w14:paraId="7FBCA491" w14:textId="32680706" w:rsidR="008A57C8" w:rsidRPr="00260246" w:rsidRDefault="00260246" w:rsidP="00260246">
      <w:pPr>
        <w:pStyle w:val="ListParagraph"/>
        <w:numPr>
          <w:ilvl w:val="0"/>
          <w:numId w:val="2"/>
        </w:numPr>
        <w:spacing w:line="254" w:lineRule="auto"/>
        <w:rPr>
          <w:rFonts w:ascii="Times New Roman" w:hAnsi="Times New Roman"/>
          <w:kern w:val="0"/>
          <w14:ligatures w14:val="none"/>
        </w:rPr>
      </w:pPr>
      <w:r>
        <w:rPr>
          <w:rFonts w:ascii="Times New Roman" w:hAnsi="Times New Roman"/>
          <w:kern w:val="0"/>
          <w14:ligatures w14:val="none"/>
        </w:rPr>
        <w:t xml:space="preserve">Discussion was had on the purchase of a high service pump for the filter plant, estimated cost not to exceed $5200.00. Purchase to be voted on at </w:t>
      </w:r>
      <w:r w:rsidR="008E50F3">
        <w:rPr>
          <w:rFonts w:ascii="Times New Roman" w:hAnsi="Times New Roman"/>
          <w:kern w:val="0"/>
          <w14:ligatures w14:val="none"/>
        </w:rPr>
        <w:t>the next</w:t>
      </w:r>
      <w:r>
        <w:rPr>
          <w:rFonts w:ascii="Times New Roman" w:hAnsi="Times New Roman"/>
          <w:kern w:val="0"/>
          <w14:ligatures w14:val="none"/>
        </w:rPr>
        <w:t xml:space="preserve"> meeting. </w:t>
      </w:r>
    </w:p>
    <w:p w14:paraId="7904A831" w14:textId="77777777" w:rsidR="008A57C8" w:rsidRDefault="008A57C8" w:rsidP="008A57C8">
      <w:pPr>
        <w:spacing w:line="254" w:lineRule="auto"/>
        <w:rPr>
          <w:rFonts w:ascii="Times New Roman" w:hAnsi="Times New Roman"/>
          <w:kern w:val="0"/>
          <w14:ligatures w14:val="none"/>
        </w:rPr>
      </w:pPr>
    </w:p>
    <w:p w14:paraId="42B5676C" w14:textId="77777777" w:rsidR="008A57C8" w:rsidRDefault="008A57C8" w:rsidP="008A57C8">
      <w:pPr>
        <w:spacing w:line="254" w:lineRule="auto"/>
        <w:rPr>
          <w:rFonts w:ascii="Times New Roman" w:hAnsi="Times New Roman"/>
          <w:kern w:val="0"/>
          <w14:ligatures w14:val="none"/>
        </w:rPr>
      </w:pPr>
      <w:r>
        <w:rPr>
          <w:rFonts w:ascii="Times New Roman" w:hAnsi="Times New Roman"/>
          <w:kern w:val="0"/>
          <w14:ligatures w14:val="none"/>
        </w:rPr>
        <w:t>C</w:t>
      </w:r>
      <w:r>
        <w:rPr>
          <w:rFonts w:ascii="Times New Roman" w:hAnsi="Times New Roman"/>
          <w:b/>
          <w:kern w:val="0"/>
          <w:u w:val="single"/>
          <w14:ligatures w14:val="none"/>
        </w:rPr>
        <w:t>ommittee Reports:</w:t>
      </w:r>
    </w:p>
    <w:p w14:paraId="444D6B62" w14:textId="10AA4FEB" w:rsidR="008A57C8" w:rsidRDefault="008A57C8" w:rsidP="008A57C8">
      <w:pPr>
        <w:spacing w:after="0" w:line="240" w:lineRule="auto"/>
        <w:rPr>
          <w:rFonts w:ascii="Times New Roman" w:hAnsi="Times New Roman"/>
          <w:kern w:val="0"/>
          <w14:ligatures w14:val="none"/>
        </w:rPr>
      </w:pPr>
      <w:r>
        <w:rPr>
          <w:rFonts w:ascii="Times New Roman" w:hAnsi="Times New Roman"/>
          <w:b/>
          <w:kern w:val="0"/>
          <w14:ligatures w14:val="none"/>
        </w:rPr>
        <w:t>Trustee Feagans</w:t>
      </w:r>
      <w:r w:rsidR="008E50F3">
        <w:rPr>
          <w:rFonts w:ascii="Times New Roman" w:hAnsi="Times New Roman"/>
          <w:kern w:val="0"/>
          <w14:ligatures w14:val="none"/>
        </w:rPr>
        <w:t xml:space="preserve">: None. </w:t>
      </w:r>
    </w:p>
    <w:p w14:paraId="691D5D93" w14:textId="77777777" w:rsidR="008A57C8" w:rsidRDefault="008A57C8" w:rsidP="008A57C8">
      <w:pPr>
        <w:spacing w:after="0" w:line="240" w:lineRule="auto"/>
        <w:rPr>
          <w:rFonts w:ascii="Times New Roman" w:hAnsi="Times New Roman"/>
          <w:kern w:val="0"/>
          <w14:ligatures w14:val="none"/>
        </w:rPr>
      </w:pPr>
    </w:p>
    <w:p w14:paraId="269BBB7A" w14:textId="5BE3796D" w:rsidR="008A57C8" w:rsidRDefault="008A57C8" w:rsidP="008A57C8">
      <w:pPr>
        <w:spacing w:line="240" w:lineRule="auto"/>
        <w:contextualSpacing/>
        <w:rPr>
          <w:rFonts w:ascii="Times New Roman" w:hAnsi="Times New Roman"/>
          <w:kern w:val="0"/>
          <w14:ligatures w14:val="none"/>
        </w:rPr>
      </w:pPr>
      <w:r>
        <w:rPr>
          <w:rFonts w:ascii="Times New Roman" w:hAnsi="Times New Roman"/>
          <w:b/>
          <w:bCs/>
          <w:kern w:val="0"/>
          <w14:ligatures w14:val="none"/>
        </w:rPr>
        <w:t>Trustee Soldwedel</w:t>
      </w:r>
      <w:r w:rsidR="008E50F3">
        <w:rPr>
          <w:rFonts w:ascii="Times New Roman" w:hAnsi="Times New Roman"/>
          <w:b/>
          <w:bCs/>
          <w:kern w:val="0"/>
          <w14:ligatures w14:val="none"/>
        </w:rPr>
        <w:t>: Absent</w:t>
      </w:r>
      <w:r w:rsidR="008E50F3">
        <w:rPr>
          <w:rFonts w:ascii="Times New Roman" w:hAnsi="Times New Roman"/>
          <w:kern w:val="0"/>
          <w14:ligatures w14:val="none"/>
        </w:rPr>
        <w:t xml:space="preserve">. </w:t>
      </w:r>
    </w:p>
    <w:p w14:paraId="3F740073" w14:textId="77777777" w:rsidR="008A57C8" w:rsidRDefault="008A57C8" w:rsidP="008A57C8">
      <w:pPr>
        <w:spacing w:line="240" w:lineRule="auto"/>
        <w:contextualSpacing/>
        <w:rPr>
          <w:rFonts w:ascii="Times New Roman" w:hAnsi="Times New Roman"/>
          <w:kern w:val="0"/>
          <w14:ligatures w14:val="none"/>
        </w:rPr>
      </w:pPr>
    </w:p>
    <w:p w14:paraId="60422068" w14:textId="264A723E" w:rsidR="008A57C8" w:rsidRDefault="008A57C8" w:rsidP="008A57C8">
      <w:pPr>
        <w:spacing w:line="240" w:lineRule="auto"/>
        <w:contextualSpacing/>
        <w:rPr>
          <w:rFonts w:ascii="Times New Roman" w:hAnsi="Times New Roman"/>
          <w:bCs/>
          <w:kern w:val="0"/>
          <w14:ligatures w14:val="none"/>
        </w:rPr>
      </w:pPr>
      <w:r>
        <w:rPr>
          <w:rFonts w:ascii="Times New Roman" w:hAnsi="Times New Roman"/>
          <w:b/>
          <w:kern w:val="0"/>
          <w14:ligatures w14:val="none"/>
        </w:rPr>
        <w:t xml:space="preserve">Trustee Booth: </w:t>
      </w:r>
      <w:r w:rsidR="00260246">
        <w:rPr>
          <w:rFonts w:ascii="Times New Roman" w:hAnsi="Times New Roman"/>
          <w:bCs/>
          <w:kern w:val="0"/>
          <w14:ligatures w14:val="none"/>
        </w:rPr>
        <w:t>None</w:t>
      </w:r>
      <w:r w:rsidR="008E50F3">
        <w:rPr>
          <w:rFonts w:ascii="Times New Roman" w:hAnsi="Times New Roman"/>
          <w:bCs/>
          <w:kern w:val="0"/>
          <w14:ligatures w14:val="none"/>
        </w:rPr>
        <w:t xml:space="preserve">. </w:t>
      </w:r>
    </w:p>
    <w:p w14:paraId="63E20D72" w14:textId="77777777" w:rsidR="008A57C8" w:rsidRDefault="008A57C8" w:rsidP="008A57C8">
      <w:pPr>
        <w:spacing w:line="240" w:lineRule="auto"/>
        <w:contextualSpacing/>
        <w:rPr>
          <w:rFonts w:ascii="Times New Roman" w:hAnsi="Times New Roman"/>
          <w:bCs/>
          <w:kern w:val="0"/>
          <w14:ligatures w14:val="none"/>
        </w:rPr>
      </w:pPr>
    </w:p>
    <w:p w14:paraId="722ABC2E" w14:textId="3A4976E7" w:rsidR="008A57C8" w:rsidRDefault="008A57C8" w:rsidP="008A57C8">
      <w:pPr>
        <w:spacing w:line="240" w:lineRule="auto"/>
        <w:contextualSpacing/>
        <w:rPr>
          <w:rFonts w:ascii="Times New Roman" w:hAnsi="Times New Roman"/>
          <w:bCs/>
          <w:kern w:val="0"/>
          <w14:ligatures w14:val="none"/>
        </w:rPr>
      </w:pPr>
      <w:r>
        <w:rPr>
          <w:rFonts w:ascii="Times New Roman" w:hAnsi="Times New Roman"/>
          <w:b/>
          <w:kern w:val="0"/>
          <w14:ligatures w14:val="none"/>
        </w:rPr>
        <w:t>Trustee Smith</w:t>
      </w:r>
      <w:r w:rsidR="008E50F3">
        <w:rPr>
          <w:rFonts w:ascii="Times New Roman" w:hAnsi="Times New Roman"/>
          <w:b/>
          <w:kern w:val="0"/>
          <w14:ligatures w14:val="none"/>
        </w:rPr>
        <w:t>: Absent</w:t>
      </w:r>
      <w:r w:rsidR="008E50F3">
        <w:rPr>
          <w:rFonts w:ascii="Times New Roman" w:hAnsi="Times New Roman"/>
          <w:bCs/>
          <w:kern w:val="0"/>
          <w14:ligatures w14:val="none"/>
        </w:rPr>
        <w:t xml:space="preserve">. </w:t>
      </w:r>
    </w:p>
    <w:p w14:paraId="6C8234E2" w14:textId="77777777" w:rsidR="008A57C8" w:rsidRDefault="008A57C8" w:rsidP="008A57C8">
      <w:pPr>
        <w:spacing w:line="240" w:lineRule="auto"/>
        <w:contextualSpacing/>
        <w:rPr>
          <w:rFonts w:ascii="Times New Roman" w:hAnsi="Times New Roman"/>
          <w:bCs/>
          <w:kern w:val="0"/>
          <w14:ligatures w14:val="none"/>
        </w:rPr>
      </w:pPr>
    </w:p>
    <w:p w14:paraId="5A33ABD3" w14:textId="67278CB1" w:rsidR="008A57C8" w:rsidRDefault="008A57C8" w:rsidP="008A57C8">
      <w:pPr>
        <w:spacing w:line="240" w:lineRule="auto"/>
        <w:contextualSpacing/>
        <w:rPr>
          <w:rFonts w:ascii="Times New Roman" w:hAnsi="Times New Roman"/>
          <w:bCs/>
          <w:kern w:val="0"/>
          <w14:ligatures w14:val="none"/>
        </w:rPr>
      </w:pPr>
      <w:r>
        <w:rPr>
          <w:rFonts w:ascii="Times New Roman" w:hAnsi="Times New Roman"/>
          <w:b/>
          <w:kern w:val="0"/>
          <w14:ligatures w14:val="none"/>
        </w:rPr>
        <w:t>Trustee Rouse</w:t>
      </w:r>
      <w:r w:rsidR="008E50F3">
        <w:rPr>
          <w:rFonts w:ascii="Times New Roman" w:hAnsi="Times New Roman"/>
          <w:b/>
          <w:kern w:val="0"/>
          <w14:ligatures w14:val="none"/>
        </w:rPr>
        <w:t>: None</w:t>
      </w:r>
      <w:r>
        <w:rPr>
          <w:rFonts w:ascii="Times New Roman" w:hAnsi="Times New Roman"/>
          <w:bCs/>
          <w:kern w:val="0"/>
          <w14:ligatures w14:val="none"/>
        </w:rPr>
        <w:t xml:space="preserve">. </w:t>
      </w:r>
    </w:p>
    <w:p w14:paraId="0B53A2E2" w14:textId="77777777" w:rsidR="008A57C8" w:rsidRDefault="008A57C8" w:rsidP="008A57C8">
      <w:pPr>
        <w:spacing w:line="240" w:lineRule="auto"/>
        <w:contextualSpacing/>
        <w:rPr>
          <w:rFonts w:ascii="Times New Roman" w:hAnsi="Times New Roman"/>
          <w:bCs/>
          <w:kern w:val="0"/>
          <w14:ligatures w14:val="none"/>
        </w:rPr>
      </w:pPr>
    </w:p>
    <w:p w14:paraId="229C7ACA" w14:textId="2DE25E8B" w:rsidR="008A57C8" w:rsidRDefault="008A57C8" w:rsidP="008A57C8">
      <w:pPr>
        <w:spacing w:line="240" w:lineRule="auto"/>
        <w:contextualSpacing/>
        <w:rPr>
          <w:rFonts w:ascii="Times New Roman" w:hAnsi="Times New Roman"/>
          <w:bCs/>
          <w:kern w:val="0"/>
          <w14:ligatures w14:val="none"/>
        </w:rPr>
      </w:pPr>
      <w:r>
        <w:rPr>
          <w:rFonts w:ascii="Times New Roman" w:hAnsi="Times New Roman"/>
          <w:b/>
          <w:kern w:val="0"/>
          <w14:ligatures w14:val="none"/>
        </w:rPr>
        <w:t>Trustee Castles</w:t>
      </w:r>
      <w:r>
        <w:rPr>
          <w:rFonts w:ascii="Times New Roman" w:hAnsi="Times New Roman"/>
          <w:bCs/>
          <w:kern w:val="0"/>
          <w14:ligatures w14:val="none"/>
        </w:rPr>
        <w:t xml:space="preserve">: </w:t>
      </w:r>
      <w:r w:rsidR="00260246">
        <w:rPr>
          <w:rFonts w:ascii="Times New Roman" w:hAnsi="Times New Roman"/>
          <w:bCs/>
          <w:kern w:val="0"/>
          <w14:ligatures w14:val="none"/>
        </w:rPr>
        <w:t xml:space="preserve">None. </w:t>
      </w:r>
    </w:p>
    <w:p w14:paraId="681F642F" w14:textId="77777777" w:rsidR="008A57C8" w:rsidRDefault="008A57C8" w:rsidP="008A57C8">
      <w:pPr>
        <w:spacing w:line="240" w:lineRule="auto"/>
        <w:contextualSpacing/>
        <w:rPr>
          <w:rFonts w:ascii="Times New Roman" w:hAnsi="Times New Roman"/>
          <w:bCs/>
          <w:kern w:val="0"/>
          <w14:ligatures w14:val="none"/>
        </w:rPr>
      </w:pPr>
    </w:p>
    <w:p w14:paraId="17533FE2" w14:textId="77777777" w:rsidR="008A57C8" w:rsidRDefault="008A57C8" w:rsidP="008A57C8">
      <w:pPr>
        <w:spacing w:line="240" w:lineRule="auto"/>
        <w:contextualSpacing/>
        <w:rPr>
          <w:rFonts w:ascii="Times New Roman" w:hAnsi="Times New Roman"/>
          <w:bCs/>
          <w:kern w:val="0"/>
          <w14:ligatures w14:val="none"/>
        </w:rPr>
      </w:pPr>
      <w:r>
        <w:rPr>
          <w:rFonts w:ascii="Times New Roman" w:hAnsi="Times New Roman"/>
          <w:b/>
          <w:kern w:val="0"/>
          <w14:ligatures w14:val="none"/>
        </w:rPr>
        <w:t xml:space="preserve">Treasurer: </w:t>
      </w:r>
      <w:r>
        <w:rPr>
          <w:rFonts w:ascii="Times New Roman" w:hAnsi="Times New Roman"/>
          <w:bCs/>
          <w:kern w:val="0"/>
          <w14:ligatures w14:val="none"/>
        </w:rPr>
        <w:t xml:space="preserve">None. </w:t>
      </w:r>
    </w:p>
    <w:p w14:paraId="6FC68EA6" w14:textId="77777777" w:rsidR="008A57C8" w:rsidRDefault="008A57C8" w:rsidP="008A57C8">
      <w:pPr>
        <w:spacing w:line="240" w:lineRule="auto"/>
        <w:contextualSpacing/>
        <w:rPr>
          <w:rFonts w:ascii="Times New Roman" w:hAnsi="Times New Roman"/>
          <w:bCs/>
          <w:kern w:val="0"/>
          <w14:ligatures w14:val="none"/>
        </w:rPr>
      </w:pPr>
    </w:p>
    <w:p w14:paraId="2F5B766F" w14:textId="48C03603" w:rsidR="008A57C8" w:rsidRDefault="008A57C8" w:rsidP="008A57C8">
      <w:pPr>
        <w:spacing w:line="240" w:lineRule="auto"/>
        <w:contextualSpacing/>
        <w:rPr>
          <w:rFonts w:ascii="Times New Roman" w:hAnsi="Times New Roman"/>
          <w:bCs/>
          <w:kern w:val="0"/>
          <w14:ligatures w14:val="none"/>
        </w:rPr>
      </w:pPr>
      <w:r>
        <w:rPr>
          <w:rFonts w:ascii="Times New Roman" w:hAnsi="Times New Roman"/>
          <w:b/>
          <w:kern w:val="0"/>
          <w14:ligatures w14:val="none"/>
        </w:rPr>
        <w:t xml:space="preserve">Zoning Officer: </w:t>
      </w:r>
      <w:r w:rsidR="00260246">
        <w:rPr>
          <w:rFonts w:ascii="Times New Roman" w:hAnsi="Times New Roman"/>
          <w:bCs/>
          <w:kern w:val="0"/>
          <w14:ligatures w14:val="none"/>
        </w:rPr>
        <w:t xml:space="preserve">Solar installation companies have not </w:t>
      </w:r>
      <w:r w:rsidR="008E50F3">
        <w:rPr>
          <w:rFonts w:ascii="Times New Roman" w:hAnsi="Times New Roman"/>
          <w:bCs/>
          <w:kern w:val="0"/>
          <w14:ligatures w14:val="none"/>
        </w:rPr>
        <w:t>been following</w:t>
      </w:r>
      <w:r w:rsidR="00260246">
        <w:rPr>
          <w:rFonts w:ascii="Times New Roman" w:hAnsi="Times New Roman"/>
          <w:bCs/>
          <w:kern w:val="0"/>
          <w14:ligatures w14:val="none"/>
        </w:rPr>
        <w:t xml:space="preserve"> zoning code as building permits have not been posted in a timely manner. </w:t>
      </w:r>
    </w:p>
    <w:p w14:paraId="62DB4B2D" w14:textId="77777777" w:rsidR="008A57C8" w:rsidRDefault="008A57C8" w:rsidP="008A57C8">
      <w:pPr>
        <w:spacing w:line="240" w:lineRule="auto"/>
        <w:contextualSpacing/>
        <w:rPr>
          <w:rFonts w:ascii="Times New Roman" w:hAnsi="Times New Roman"/>
          <w:bCs/>
          <w:kern w:val="0"/>
          <w14:ligatures w14:val="none"/>
        </w:rPr>
      </w:pPr>
    </w:p>
    <w:p w14:paraId="11DFE8CC" w14:textId="5AE1DAC9" w:rsidR="008A57C8" w:rsidRDefault="008A57C8" w:rsidP="008A57C8">
      <w:pPr>
        <w:spacing w:line="240" w:lineRule="auto"/>
        <w:contextualSpacing/>
        <w:rPr>
          <w:rFonts w:ascii="Times New Roman" w:hAnsi="Times New Roman"/>
          <w:bCs/>
          <w:kern w:val="0"/>
          <w14:ligatures w14:val="none"/>
        </w:rPr>
      </w:pPr>
      <w:r>
        <w:rPr>
          <w:rFonts w:ascii="Times New Roman" w:hAnsi="Times New Roman"/>
          <w:b/>
          <w:kern w:val="0"/>
          <w14:ligatures w14:val="none"/>
        </w:rPr>
        <w:t>Clerk</w:t>
      </w:r>
      <w:r w:rsidR="008E50F3">
        <w:rPr>
          <w:rFonts w:ascii="Times New Roman" w:hAnsi="Times New Roman"/>
          <w:b/>
          <w:kern w:val="0"/>
          <w14:ligatures w14:val="none"/>
        </w:rPr>
        <w:t>:</w:t>
      </w:r>
      <w:r w:rsidR="008E50F3">
        <w:rPr>
          <w:rFonts w:ascii="Times New Roman" w:hAnsi="Times New Roman"/>
          <w:bCs/>
          <w:kern w:val="0"/>
          <w14:ligatures w14:val="none"/>
        </w:rPr>
        <w:t xml:space="preserve"> None</w:t>
      </w:r>
      <w:r>
        <w:rPr>
          <w:rFonts w:ascii="Times New Roman" w:hAnsi="Times New Roman"/>
          <w:bCs/>
          <w:kern w:val="0"/>
          <w14:ligatures w14:val="none"/>
        </w:rPr>
        <w:t xml:space="preserve">. </w:t>
      </w:r>
    </w:p>
    <w:p w14:paraId="55F29FB7" w14:textId="77777777" w:rsidR="008A57C8" w:rsidRDefault="008A57C8" w:rsidP="008A57C8">
      <w:pPr>
        <w:spacing w:line="240" w:lineRule="auto"/>
        <w:contextualSpacing/>
        <w:rPr>
          <w:rFonts w:ascii="Times New Roman" w:hAnsi="Times New Roman"/>
          <w:bCs/>
          <w:kern w:val="0"/>
          <w14:ligatures w14:val="none"/>
        </w:rPr>
      </w:pPr>
    </w:p>
    <w:p w14:paraId="57E625DE" w14:textId="38892256" w:rsidR="008A57C8" w:rsidRDefault="008A57C8" w:rsidP="008A57C8">
      <w:pPr>
        <w:spacing w:line="240" w:lineRule="auto"/>
        <w:contextualSpacing/>
        <w:rPr>
          <w:rFonts w:ascii="Times New Roman" w:hAnsi="Times New Roman"/>
          <w:bCs/>
          <w:kern w:val="0"/>
          <w14:ligatures w14:val="none"/>
        </w:rPr>
      </w:pPr>
      <w:r>
        <w:rPr>
          <w:rFonts w:ascii="Times New Roman" w:hAnsi="Times New Roman"/>
          <w:b/>
          <w:kern w:val="0"/>
          <w14:ligatures w14:val="none"/>
        </w:rPr>
        <w:t>President:</w:t>
      </w:r>
      <w:r>
        <w:rPr>
          <w:rFonts w:ascii="Times New Roman" w:hAnsi="Times New Roman"/>
          <w:bCs/>
          <w:kern w:val="0"/>
          <w14:ligatures w14:val="none"/>
        </w:rPr>
        <w:t xml:space="preserve"> </w:t>
      </w:r>
      <w:r w:rsidR="008E50F3">
        <w:rPr>
          <w:rFonts w:ascii="Times New Roman" w:hAnsi="Times New Roman"/>
          <w:bCs/>
          <w:kern w:val="0"/>
          <w14:ligatures w14:val="none"/>
        </w:rPr>
        <w:t xml:space="preserve">To hold a meeting with the Menard County Highway Department regarding upcoming road repairs. </w:t>
      </w:r>
    </w:p>
    <w:p w14:paraId="33478F30" w14:textId="77777777" w:rsidR="008A57C8" w:rsidRDefault="008A57C8" w:rsidP="008A57C8">
      <w:pPr>
        <w:spacing w:line="240" w:lineRule="auto"/>
        <w:contextualSpacing/>
        <w:rPr>
          <w:rFonts w:ascii="Times New Roman" w:hAnsi="Times New Roman"/>
          <w:bCs/>
          <w:kern w:val="0"/>
          <w14:ligatures w14:val="none"/>
        </w:rPr>
      </w:pPr>
    </w:p>
    <w:p w14:paraId="5B4D0099" w14:textId="014A3887" w:rsidR="008A57C8" w:rsidRDefault="008A57C8" w:rsidP="008A57C8">
      <w:pPr>
        <w:spacing w:line="240" w:lineRule="auto"/>
        <w:contextualSpacing/>
        <w:rPr>
          <w:rFonts w:ascii="Times New Roman" w:hAnsi="Times New Roman"/>
          <w:kern w:val="0"/>
          <w14:ligatures w14:val="none"/>
        </w:rPr>
      </w:pPr>
      <w:r>
        <w:rPr>
          <w:rFonts w:ascii="Times New Roman" w:hAnsi="Times New Roman"/>
          <w:kern w:val="0"/>
          <w14:ligatures w14:val="none"/>
        </w:rPr>
        <w:t>The meeting was adjourned at 7:</w:t>
      </w:r>
      <w:r w:rsidR="008E50F3">
        <w:rPr>
          <w:rFonts w:ascii="Times New Roman" w:hAnsi="Times New Roman"/>
          <w:kern w:val="0"/>
          <w14:ligatures w14:val="none"/>
        </w:rPr>
        <w:t>31</w:t>
      </w:r>
      <w:r>
        <w:rPr>
          <w:rFonts w:ascii="Times New Roman" w:hAnsi="Times New Roman"/>
          <w:kern w:val="0"/>
          <w14:ligatures w14:val="none"/>
        </w:rPr>
        <w:t xml:space="preserve"> pm.</w:t>
      </w:r>
    </w:p>
    <w:p w14:paraId="341CD775" w14:textId="77777777" w:rsidR="008A57C8" w:rsidRDefault="008A57C8" w:rsidP="008A57C8">
      <w:pPr>
        <w:spacing w:after="0" w:line="240" w:lineRule="auto"/>
        <w:rPr>
          <w:rFonts w:ascii="Times New Roman" w:hAnsi="Times New Roman"/>
          <w:kern w:val="0"/>
          <w14:ligatures w14:val="none"/>
        </w:rPr>
      </w:pPr>
      <w:r>
        <w:rPr>
          <w:rFonts w:ascii="Times New Roman" w:hAnsi="Times New Roman"/>
          <w:kern w:val="0"/>
          <w14:ligatures w14:val="none"/>
        </w:rPr>
        <w:tab/>
      </w:r>
    </w:p>
    <w:p w14:paraId="5182703B" w14:textId="54A8D1A1" w:rsidR="008A57C8" w:rsidRDefault="008A57C8" w:rsidP="008A57C8">
      <w:pPr>
        <w:spacing w:after="0" w:line="240" w:lineRule="auto"/>
        <w:rPr>
          <w:rFonts w:ascii="Times New Roman" w:hAnsi="Times New Roman"/>
          <w:kern w:val="0"/>
          <w14:ligatures w14:val="none"/>
        </w:rPr>
      </w:pPr>
      <w:r>
        <w:rPr>
          <w:rFonts w:ascii="Times New Roman" w:hAnsi="Times New Roman"/>
          <w:kern w:val="0"/>
          <w14:ligatures w14:val="none"/>
        </w:rPr>
        <w:t xml:space="preserve">At the conclusion of all business, the announcement of the next meeting was made. The next meeting will be held on Monday, </w:t>
      </w:r>
      <w:r w:rsidR="008E50F3">
        <w:rPr>
          <w:rFonts w:ascii="Times New Roman" w:hAnsi="Times New Roman"/>
          <w:kern w:val="0"/>
          <w14:ligatures w14:val="none"/>
        </w:rPr>
        <w:t>March 3</w:t>
      </w:r>
      <w:r>
        <w:rPr>
          <w:rFonts w:ascii="Times New Roman" w:hAnsi="Times New Roman"/>
          <w:kern w:val="0"/>
          <w14:ligatures w14:val="none"/>
        </w:rPr>
        <w:t xml:space="preserve">, 2025, at 7:00 pm. </w:t>
      </w:r>
    </w:p>
    <w:p w14:paraId="14186147" w14:textId="77777777" w:rsidR="008A57C8" w:rsidRDefault="008A57C8" w:rsidP="008A57C8">
      <w:pPr>
        <w:spacing w:after="0" w:line="240" w:lineRule="auto"/>
        <w:rPr>
          <w:rFonts w:ascii="Times New Roman" w:hAnsi="Times New Roman"/>
          <w:kern w:val="0"/>
          <w14:ligatures w14:val="none"/>
        </w:rPr>
      </w:pPr>
    </w:p>
    <w:p w14:paraId="06588C1B" w14:textId="77777777" w:rsidR="008A57C8" w:rsidRDefault="008A57C8" w:rsidP="008A57C8">
      <w:pPr>
        <w:spacing w:after="0" w:line="240" w:lineRule="auto"/>
        <w:rPr>
          <w:rFonts w:ascii="Times New Roman" w:hAnsi="Times New Roman"/>
          <w:kern w:val="0"/>
          <w14:ligatures w14:val="none"/>
        </w:rPr>
      </w:pPr>
    </w:p>
    <w:p w14:paraId="0E039AD7" w14:textId="77777777" w:rsidR="008A57C8" w:rsidRDefault="008A57C8" w:rsidP="008A57C8">
      <w:pPr>
        <w:spacing w:after="0" w:line="240" w:lineRule="auto"/>
        <w:rPr>
          <w:rFonts w:ascii="Times New Roman" w:hAnsi="Times New Roman"/>
          <w:kern w:val="0"/>
          <w14:ligatures w14:val="none"/>
        </w:rPr>
      </w:pPr>
      <w:r>
        <w:rPr>
          <w:rFonts w:ascii="Times New Roman" w:hAnsi="Times New Roman"/>
          <w:kern w:val="0"/>
          <w14:ligatures w14:val="none"/>
        </w:rPr>
        <w:t>Minutes Prepared by:</w:t>
      </w:r>
      <w:r>
        <w:rPr>
          <w:rFonts w:ascii="Times New Roman" w:hAnsi="Times New Roman"/>
          <w:kern w:val="0"/>
          <w14:ligatures w14:val="none"/>
        </w:rPr>
        <w:tab/>
      </w:r>
      <w:r>
        <w:rPr>
          <w:rFonts w:ascii="Times New Roman" w:hAnsi="Times New Roman"/>
          <w:kern w:val="0"/>
          <w14:ligatures w14:val="none"/>
        </w:rPr>
        <w:tab/>
      </w:r>
      <w:r>
        <w:rPr>
          <w:rFonts w:ascii="Times New Roman" w:hAnsi="Times New Roman"/>
          <w:kern w:val="0"/>
          <w14:ligatures w14:val="none"/>
        </w:rPr>
        <w:tab/>
        <w:t>Rachel Henderson</w:t>
      </w:r>
    </w:p>
    <w:p w14:paraId="3B57D1F8" w14:textId="77777777" w:rsidR="008A57C8" w:rsidRDefault="008A57C8" w:rsidP="008A57C8">
      <w:pPr>
        <w:spacing w:after="0" w:line="240" w:lineRule="auto"/>
        <w:rPr>
          <w:rFonts w:ascii="Times New Roman" w:hAnsi="Times New Roman"/>
          <w:kern w:val="0"/>
          <w14:ligatures w14:val="none"/>
        </w:rPr>
      </w:pPr>
      <w:r>
        <w:rPr>
          <w:rFonts w:ascii="Times New Roman" w:hAnsi="Times New Roman"/>
          <w:kern w:val="0"/>
          <w14:ligatures w14:val="none"/>
        </w:rPr>
        <w:tab/>
      </w:r>
      <w:r>
        <w:rPr>
          <w:rFonts w:ascii="Times New Roman" w:hAnsi="Times New Roman"/>
          <w:kern w:val="0"/>
          <w14:ligatures w14:val="none"/>
        </w:rPr>
        <w:tab/>
      </w:r>
      <w:r>
        <w:rPr>
          <w:rFonts w:ascii="Times New Roman" w:hAnsi="Times New Roman"/>
          <w:kern w:val="0"/>
          <w14:ligatures w14:val="none"/>
        </w:rPr>
        <w:tab/>
      </w:r>
      <w:r>
        <w:rPr>
          <w:rFonts w:ascii="Times New Roman" w:hAnsi="Times New Roman"/>
          <w:kern w:val="0"/>
          <w14:ligatures w14:val="none"/>
        </w:rPr>
        <w:tab/>
      </w:r>
      <w:r>
        <w:rPr>
          <w:rFonts w:ascii="Times New Roman" w:hAnsi="Times New Roman"/>
          <w:kern w:val="0"/>
          <w14:ligatures w14:val="none"/>
        </w:rPr>
        <w:tab/>
        <w:t>Village Clerk</w:t>
      </w:r>
    </w:p>
    <w:p w14:paraId="331EE2D9" w14:textId="77777777" w:rsidR="008A57C8" w:rsidRDefault="008A57C8" w:rsidP="008A57C8">
      <w:pPr>
        <w:spacing w:after="0" w:line="240" w:lineRule="auto"/>
        <w:rPr>
          <w:rFonts w:ascii="Times New Roman" w:hAnsi="Times New Roman"/>
          <w:kern w:val="0"/>
          <w14:ligatures w14:val="none"/>
        </w:rPr>
      </w:pPr>
    </w:p>
    <w:p w14:paraId="42F16ACF" w14:textId="77777777" w:rsidR="008A57C8" w:rsidRDefault="008A57C8" w:rsidP="008A57C8">
      <w:pPr>
        <w:spacing w:after="0" w:line="240" w:lineRule="auto"/>
        <w:rPr>
          <w:rFonts w:ascii="Times New Roman" w:hAnsi="Times New Roman"/>
          <w:kern w:val="0"/>
          <w14:ligatures w14:val="none"/>
        </w:rPr>
      </w:pPr>
    </w:p>
    <w:p w14:paraId="429B6815" w14:textId="77777777" w:rsidR="008A57C8" w:rsidRDefault="008A57C8" w:rsidP="008A57C8">
      <w:pPr>
        <w:spacing w:after="0" w:line="240" w:lineRule="auto"/>
        <w:rPr>
          <w:rFonts w:ascii="Times New Roman" w:hAnsi="Times New Roman"/>
          <w:kern w:val="0"/>
          <w14:ligatures w14:val="none"/>
        </w:rPr>
      </w:pPr>
      <w:r>
        <w:rPr>
          <w:rFonts w:ascii="Times New Roman" w:hAnsi="Times New Roman"/>
          <w:kern w:val="0"/>
          <w14:ligatures w14:val="none"/>
        </w:rPr>
        <w:tab/>
      </w:r>
      <w:r>
        <w:rPr>
          <w:rFonts w:ascii="Times New Roman" w:hAnsi="Times New Roman"/>
          <w:kern w:val="0"/>
          <w14:ligatures w14:val="none"/>
        </w:rPr>
        <w:tab/>
      </w:r>
      <w:r>
        <w:rPr>
          <w:rFonts w:ascii="Times New Roman" w:hAnsi="Times New Roman"/>
          <w:kern w:val="0"/>
          <w14:ligatures w14:val="none"/>
        </w:rPr>
        <w:tab/>
      </w:r>
    </w:p>
    <w:p w14:paraId="5EF4C225" w14:textId="77777777" w:rsidR="008A57C8" w:rsidRDefault="008A57C8" w:rsidP="008A57C8">
      <w:pPr>
        <w:spacing w:after="0" w:line="240" w:lineRule="auto"/>
        <w:rPr>
          <w:rFonts w:ascii="Times New Roman" w:hAnsi="Times New Roman"/>
          <w:kern w:val="0"/>
          <w:szCs w:val="22"/>
          <w14:ligatures w14:val="none"/>
        </w:rPr>
      </w:pPr>
    </w:p>
    <w:p w14:paraId="6EC90172" w14:textId="77777777" w:rsidR="008A57C8" w:rsidRDefault="008A57C8" w:rsidP="008A57C8">
      <w:pPr>
        <w:spacing w:line="254" w:lineRule="auto"/>
        <w:rPr>
          <w:rFonts w:ascii="Times New Roman" w:hAnsi="Times New Roman"/>
          <w:sz w:val="22"/>
          <w:szCs w:val="22"/>
        </w:rPr>
      </w:pPr>
    </w:p>
    <w:p w14:paraId="2BBF625C" w14:textId="77777777" w:rsidR="00476442" w:rsidRDefault="00476442"/>
    <w:sectPr w:rsidR="004764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2EFD1" w14:textId="77777777" w:rsidR="008E50F3" w:rsidRDefault="008E50F3" w:rsidP="008E50F3">
      <w:pPr>
        <w:spacing w:after="0" w:line="240" w:lineRule="auto"/>
      </w:pPr>
      <w:r>
        <w:separator/>
      </w:r>
    </w:p>
  </w:endnote>
  <w:endnote w:type="continuationSeparator" w:id="0">
    <w:p w14:paraId="5C2E8049" w14:textId="77777777" w:rsidR="008E50F3" w:rsidRDefault="008E50F3" w:rsidP="008E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E0C77" w14:textId="77777777" w:rsidR="008E50F3" w:rsidRDefault="008E5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6324" w14:textId="77777777" w:rsidR="008E50F3" w:rsidRDefault="008E5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13D77" w14:textId="77777777" w:rsidR="008E50F3" w:rsidRDefault="008E5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318C1" w14:textId="77777777" w:rsidR="008E50F3" w:rsidRDefault="008E50F3" w:rsidP="008E50F3">
      <w:pPr>
        <w:spacing w:after="0" w:line="240" w:lineRule="auto"/>
      </w:pPr>
      <w:r>
        <w:separator/>
      </w:r>
    </w:p>
  </w:footnote>
  <w:footnote w:type="continuationSeparator" w:id="0">
    <w:p w14:paraId="11F25202" w14:textId="77777777" w:rsidR="008E50F3" w:rsidRDefault="008E50F3" w:rsidP="008E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EA15D" w14:textId="77777777" w:rsidR="008E50F3" w:rsidRDefault="008E5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31894" w14:textId="505FE21E" w:rsidR="008E50F3" w:rsidRDefault="008E5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353D" w14:textId="77777777" w:rsidR="008E50F3" w:rsidRDefault="008E5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A1CE0"/>
    <w:multiLevelType w:val="hybridMultilevel"/>
    <w:tmpl w:val="35986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B1965"/>
    <w:multiLevelType w:val="hybridMultilevel"/>
    <w:tmpl w:val="666A6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282328">
    <w:abstractNumId w:val="0"/>
  </w:num>
  <w:num w:numId="2" w16cid:durableId="1031105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C8"/>
    <w:rsid w:val="00260246"/>
    <w:rsid w:val="00476442"/>
    <w:rsid w:val="008A57C8"/>
    <w:rsid w:val="008E50F3"/>
    <w:rsid w:val="00935CD6"/>
    <w:rsid w:val="00A96247"/>
    <w:rsid w:val="00C07866"/>
    <w:rsid w:val="00F7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615206"/>
  <w15:chartTrackingRefBased/>
  <w15:docId w15:val="{F6315582-395D-4BDF-A914-FE7A41F7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7C8"/>
    <w:pPr>
      <w:spacing w:line="276" w:lineRule="auto"/>
    </w:pPr>
    <w:rPr>
      <w:rFonts w:ascii="Aptos" w:eastAsia="Aptos" w:hAnsi="Aptos" w:cs="Times New Roman"/>
    </w:rPr>
  </w:style>
  <w:style w:type="paragraph" w:styleId="Heading1">
    <w:name w:val="heading 1"/>
    <w:basedOn w:val="Normal"/>
    <w:next w:val="Normal"/>
    <w:link w:val="Heading1Char"/>
    <w:uiPriority w:val="9"/>
    <w:qFormat/>
    <w:rsid w:val="008A57C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7C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7C8"/>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7C8"/>
    <w:pPr>
      <w:keepNext/>
      <w:keepLines/>
      <w:spacing w:before="80" w:after="40" w:line="278"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A57C8"/>
    <w:pPr>
      <w:keepNext/>
      <w:keepLines/>
      <w:spacing w:before="80" w:after="40" w:line="278"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A57C8"/>
    <w:pPr>
      <w:keepNext/>
      <w:keepLines/>
      <w:spacing w:before="40" w:after="0" w:line="278"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A57C8"/>
    <w:pPr>
      <w:keepNext/>
      <w:keepLines/>
      <w:spacing w:before="40" w:after="0" w:line="278"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A57C8"/>
    <w:pPr>
      <w:keepNext/>
      <w:keepLines/>
      <w:spacing w:after="0" w:line="278"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A57C8"/>
    <w:pPr>
      <w:keepNext/>
      <w:keepLines/>
      <w:spacing w:after="0" w:line="278"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7C8"/>
    <w:rPr>
      <w:rFonts w:eastAsiaTheme="majorEastAsia" w:cstheme="majorBidi"/>
      <w:color w:val="272727" w:themeColor="text1" w:themeTint="D8"/>
    </w:rPr>
  </w:style>
  <w:style w:type="paragraph" w:styleId="Title">
    <w:name w:val="Title"/>
    <w:basedOn w:val="Normal"/>
    <w:next w:val="Normal"/>
    <w:link w:val="TitleChar"/>
    <w:uiPriority w:val="10"/>
    <w:qFormat/>
    <w:rsid w:val="008A5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7C8"/>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7C8"/>
    <w:pPr>
      <w:spacing w:before="160" w:line="278"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8A57C8"/>
    <w:rPr>
      <w:i/>
      <w:iCs/>
      <w:color w:val="404040" w:themeColor="text1" w:themeTint="BF"/>
    </w:rPr>
  </w:style>
  <w:style w:type="paragraph" w:styleId="ListParagraph">
    <w:name w:val="List Paragraph"/>
    <w:basedOn w:val="Normal"/>
    <w:uiPriority w:val="34"/>
    <w:qFormat/>
    <w:rsid w:val="008A57C8"/>
    <w:pPr>
      <w:spacing w:line="278"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8A57C8"/>
    <w:rPr>
      <w:i/>
      <w:iCs/>
      <w:color w:val="0F4761" w:themeColor="accent1" w:themeShade="BF"/>
    </w:rPr>
  </w:style>
  <w:style w:type="paragraph" w:styleId="IntenseQuote">
    <w:name w:val="Intense Quote"/>
    <w:basedOn w:val="Normal"/>
    <w:next w:val="Normal"/>
    <w:link w:val="IntenseQuoteChar"/>
    <w:uiPriority w:val="30"/>
    <w:qFormat/>
    <w:rsid w:val="008A57C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8A57C8"/>
    <w:rPr>
      <w:i/>
      <w:iCs/>
      <w:color w:val="0F4761" w:themeColor="accent1" w:themeShade="BF"/>
    </w:rPr>
  </w:style>
  <w:style w:type="character" w:styleId="IntenseReference">
    <w:name w:val="Intense Reference"/>
    <w:basedOn w:val="DefaultParagraphFont"/>
    <w:uiPriority w:val="32"/>
    <w:qFormat/>
    <w:rsid w:val="008A57C8"/>
    <w:rPr>
      <w:b/>
      <w:bCs/>
      <w:smallCaps/>
      <w:color w:val="0F4761" w:themeColor="accent1" w:themeShade="BF"/>
      <w:spacing w:val="5"/>
    </w:rPr>
  </w:style>
  <w:style w:type="paragraph" w:styleId="Header">
    <w:name w:val="header"/>
    <w:basedOn w:val="Normal"/>
    <w:link w:val="HeaderChar"/>
    <w:uiPriority w:val="99"/>
    <w:unhideWhenUsed/>
    <w:rsid w:val="008E5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0F3"/>
    <w:rPr>
      <w:rFonts w:ascii="Aptos" w:eastAsia="Aptos" w:hAnsi="Aptos" w:cs="Times New Roman"/>
    </w:rPr>
  </w:style>
  <w:style w:type="paragraph" w:styleId="Footer">
    <w:name w:val="footer"/>
    <w:basedOn w:val="Normal"/>
    <w:link w:val="FooterChar"/>
    <w:uiPriority w:val="99"/>
    <w:unhideWhenUsed/>
    <w:rsid w:val="008E5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0F3"/>
    <w:rPr>
      <w:rFonts w:ascii="Aptos" w:eastAsia="Aptos"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0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1399</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Lynn</dc:creator>
  <cp:keywords/>
  <dc:description/>
  <cp:lastModifiedBy>Monica Lynn</cp:lastModifiedBy>
  <cp:revision>3</cp:revision>
  <cp:lastPrinted>2025-02-24T20:07:00Z</cp:lastPrinted>
  <dcterms:created xsi:type="dcterms:W3CDTF">2025-02-24T15:39:00Z</dcterms:created>
  <dcterms:modified xsi:type="dcterms:W3CDTF">2025-02-26T17:44:00Z</dcterms:modified>
</cp:coreProperties>
</file>